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09274" w14:textId="77777777" w:rsidR="00AE4A7C" w:rsidRPr="00456B6A" w:rsidRDefault="0099139D">
      <w:pPr>
        <w:rPr>
          <w:rFonts w:asciiTheme="majorHAnsi" w:eastAsia="Sitka Banner" w:hAnsiTheme="majorHAnsi" w:cstheme="majorHAnsi"/>
          <w:sz w:val="28"/>
          <w:szCs w:val="28"/>
        </w:rPr>
      </w:pPr>
      <w:r w:rsidRPr="00456B6A">
        <w:rPr>
          <w:rFonts w:asciiTheme="majorHAnsi" w:eastAsia="Sitka Banner" w:hAnsiTheme="majorHAnsi" w:cstheme="majorHAnsi"/>
          <w:sz w:val="28"/>
          <w:szCs w:val="28"/>
        </w:rPr>
        <w:t>VAPAUTUS KAUSIMAKSUSTA</w:t>
      </w:r>
      <w:r w:rsidRPr="00456B6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hidden="0" allowOverlap="1" wp14:anchorId="2B2C00FF" wp14:editId="522F0204">
            <wp:simplePos x="0" y="0"/>
            <wp:positionH relativeFrom="column">
              <wp:posOffset>1</wp:posOffset>
            </wp:positionH>
            <wp:positionV relativeFrom="paragraph">
              <wp:posOffset>10</wp:posOffset>
            </wp:positionV>
            <wp:extent cx="1037935" cy="755029"/>
            <wp:effectExtent l="0" t="0" r="0" b="0"/>
            <wp:wrapSquare wrapText="bothSides" distT="0" distB="0" distL="114300" distR="114300"/>
            <wp:docPr id="2" name="image1.jpg" descr="C:\Users\B710029\AppData\Local\Microsoft\Windows\INetCache\Content.MSO\EE0BF7F8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B710029\AppData\Local\Microsoft\Windows\INetCache\Content.MSO\EE0BF7F8.tmp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7935" cy="755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2F4D07" w14:textId="47D5BB2D" w:rsidR="00AE4A7C" w:rsidRPr="00456B6A" w:rsidRDefault="0099139D">
      <w:pPr>
        <w:rPr>
          <w:rFonts w:asciiTheme="majorHAnsi" w:eastAsia="Sitka Banner" w:hAnsiTheme="majorHAnsi" w:cstheme="majorHAnsi"/>
        </w:rPr>
      </w:pPr>
      <w:r w:rsidRPr="00456B6A">
        <w:rPr>
          <w:rFonts w:asciiTheme="majorHAnsi" w:eastAsia="Sitka Banner" w:hAnsiTheme="majorHAnsi" w:cstheme="majorHAnsi"/>
        </w:rPr>
        <w:t xml:space="preserve">Hakemus </w:t>
      </w:r>
      <w:r w:rsidR="00AA6D58">
        <w:rPr>
          <w:rFonts w:asciiTheme="majorHAnsi" w:eastAsia="Sitka Banner" w:hAnsiTheme="majorHAnsi" w:cstheme="majorHAnsi"/>
        </w:rPr>
        <w:t>syys</w:t>
      </w:r>
      <w:r w:rsidRPr="00456B6A">
        <w:rPr>
          <w:rFonts w:asciiTheme="majorHAnsi" w:eastAsia="Sitka Banner" w:hAnsiTheme="majorHAnsi" w:cstheme="majorHAnsi"/>
        </w:rPr>
        <w:t>kaudelle 2020</w:t>
      </w:r>
    </w:p>
    <w:p w14:paraId="0DAAB3B4" w14:textId="77777777" w:rsidR="00AE4A7C" w:rsidRPr="00456B6A" w:rsidRDefault="00AE4A7C">
      <w:pPr>
        <w:rPr>
          <w:rFonts w:asciiTheme="majorHAnsi" w:eastAsia="Sitka Banner" w:hAnsiTheme="majorHAnsi" w:cstheme="majorHAnsi"/>
        </w:rPr>
      </w:pPr>
    </w:p>
    <w:p w14:paraId="68BCAFAB" w14:textId="116512D7" w:rsidR="00AE4A7C" w:rsidRPr="00456B6A" w:rsidRDefault="0099139D">
      <w:pPr>
        <w:rPr>
          <w:rFonts w:asciiTheme="majorHAnsi" w:eastAsia="Sitka Banner" w:hAnsiTheme="majorHAnsi" w:cstheme="majorHAnsi"/>
        </w:rPr>
      </w:pPr>
      <w:r w:rsidRPr="00456B6A">
        <w:rPr>
          <w:rFonts w:asciiTheme="majorHAnsi" w:eastAsia="Sitka Banner" w:hAnsiTheme="majorHAnsi" w:cstheme="majorHAnsi"/>
        </w:rPr>
        <w:t>Hakemukset palautetaan seura</w:t>
      </w:r>
      <w:r w:rsidR="00AA6D58">
        <w:rPr>
          <w:rFonts w:asciiTheme="majorHAnsi" w:eastAsia="Sitka Banner" w:hAnsiTheme="majorHAnsi" w:cstheme="majorHAnsi"/>
        </w:rPr>
        <w:t>koordinaattorille</w:t>
      </w:r>
      <w:r w:rsidRPr="00456B6A">
        <w:rPr>
          <w:rFonts w:asciiTheme="majorHAnsi" w:eastAsia="Sitka Banner" w:hAnsiTheme="majorHAnsi" w:cstheme="majorHAnsi"/>
        </w:rPr>
        <w:t xml:space="preserve"> Annika </w:t>
      </w:r>
      <w:proofErr w:type="spellStart"/>
      <w:r w:rsidRPr="00456B6A">
        <w:rPr>
          <w:rFonts w:asciiTheme="majorHAnsi" w:eastAsia="Sitka Banner" w:hAnsiTheme="majorHAnsi" w:cstheme="majorHAnsi"/>
        </w:rPr>
        <w:t>Sarjukselle</w:t>
      </w:r>
      <w:proofErr w:type="spellEnd"/>
      <w:r w:rsidRPr="00456B6A">
        <w:rPr>
          <w:rFonts w:asciiTheme="majorHAnsi" w:eastAsia="Sitka Banner" w:hAnsiTheme="majorHAnsi" w:cstheme="majorHAnsi"/>
        </w:rPr>
        <w:t xml:space="preserve"> ja niiden on oltava perillä </w:t>
      </w:r>
      <w:r w:rsidRPr="00456B6A">
        <w:rPr>
          <w:rFonts w:asciiTheme="majorHAnsi" w:eastAsia="Sitka Banner" w:hAnsiTheme="majorHAnsi" w:cstheme="majorHAnsi"/>
          <w:i/>
        </w:rPr>
        <w:t>liitteineen ja allekirjoitettuna</w:t>
      </w:r>
      <w:r w:rsidRPr="00456B6A">
        <w:rPr>
          <w:rFonts w:asciiTheme="majorHAnsi" w:eastAsia="Sitka Banner" w:hAnsiTheme="majorHAnsi" w:cstheme="majorHAnsi"/>
        </w:rPr>
        <w:t xml:space="preserve"> osoitteessa Valimontie 21-23C 25, 45100 Kouvola </w:t>
      </w:r>
      <w:r w:rsidR="00AA6D58">
        <w:rPr>
          <w:rFonts w:asciiTheme="majorHAnsi" w:eastAsia="Sitka Banner" w:hAnsiTheme="majorHAnsi" w:cstheme="majorHAnsi"/>
          <w:b/>
        </w:rPr>
        <w:t>23</w:t>
      </w:r>
      <w:r w:rsidRPr="00456B6A">
        <w:rPr>
          <w:rFonts w:asciiTheme="majorHAnsi" w:eastAsia="Sitka Banner" w:hAnsiTheme="majorHAnsi" w:cstheme="majorHAnsi"/>
          <w:b/>
        </w:rPr>
        <w:t>.</w:t>
      </w:r>
      <w:r w:rsidR="00AA6D58">
        <w:rPr>
          <w:rFonts w:asciiTheme="majorHAnsi" w:eastAsia="Sitka Banner" w:hAnsiTheme="majorHAnsi" w:cstheme="majorHAnsi"/>
          <w:b/>
        </w:rPr>
        <w:t>8</w:t>
      </w:r>
      <w:r w:rsidRPr="00456B6A">
        <w:rPr>
          <w:rFonts w:asciiTheme="majorHAnsi" w:eastAsia="Sitka Banner" w:hAnsiTheme="majorHAnsi" w:cstheme="majorHAnsi"/>
          <w:b/>
        </w:rPr>
        <w:t>.2020</w:t>
      </w:r>
      <w:r w:rsidRPr="00456B6A">
        <w:rPr>
          <w:rFonts w:asciiTheme="majorHAnsi" w:eastAsia="Sitka Banner" w:hAnsiTheme="majorHAnsi" w:cstheme="majorHAnsi"/>
        </w:rPr>
        <w:t xml:space="preserve"> mennessä. Myöhästyneitä tai puutteellisia hakemuksia ei käsitellä.</w:t>
      </w:r>
    </w:p>
    <w:p w14:paraId="29AC2490" w14:textId="77777777" w:rsidR="00AE4A7C" w:rsidRPr="00456B6A" w:rsidRDefault="0099139D">
      <w:pPr>
        <w:rPr>
          <w:rFonts w:asciiTheme="majorHAnsi" w:eastAsia="Sitka Banner" w:hAnsiTheme="majorHAnsi" w:cstheme="majorHAnsi"/>
          <w:color w:val="000000"/>
          <w:sz w:val="18"/>
          <w:szCs w:val="18"/>
        </w:rPr>
      </w:pPr>
      <w:r w:rsidRPr="00456B6A">
        <w:rPr>
          <w:rFonts w:asciiTheme="majorHAnsi" w:eastAsia="Sitka Banner" w:hAnsiTheme="majorHAnsi" w:cstheme="majorHAnsi"/>
          <w:sz w:val="18"/>
          <w:szCs w:val="18"/>
        </w:rPr>
        <w:t>Liitteet:</w:t>
      </w:r>
    </w:p>
    <w:p w14:paraId="4C03824D" w14:textId="77777777" w:rsidR="00AE4A7C" w:rsidRPr="00456B6A" w:rsidRDefault="009913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Sitka Banner" w:hAnsiTheme="majorHAnsi" w:cstheme="majorHAnsi"/>
          <w:color w:val="000000"/>
          <w:sz w:val="18"/>
          <w:szCs w:val="18"/>
        </w:rPr>
      </w:pPr>
      <w:r w:rsidRPr="00456B6A">
        <w:rPr>
          <w:rFonts w:asciiTheme="majorHAnsi" w:eastAsia="Sitka Banner" w:hAnsiTheme="majorHAnsi" w:cstheme="majorHAnsi"/>
          <w:color w:val="000000"/>
          <w:sz w:val="18"/>
          <w:szCs w:val="18"/>
        </w:rPr>
        <w:t>Tulotodistus huoltajien ja/tai harrastajan nykyisistä, kaikista tuloista (3 kk palkkatodistus työnantajalta, Kelan tukipäätös tms.)</w:t>
      </w:r>
    </w:p>
    <w:p w14:paraId="3DAAA395" w14:textId="60ACFAF8" w:rsidR="00AE4A7C" w:rsidRPr="00456B6A" w:rsidRDefault="009913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Sitka Banner" w:hAnsiTheme="majorHAnsi" w:cstheme="majorHAnsi"/>
          <w:sz w:val="18"/>
          <w:szCs w:val="18"/>
        </w:rPr>
      </w:pPr>
      <w:r w:rsidRPr="00456B6A">
        <w:rPr>
          <w:rFonts w:asciiTheme="majorHAnsi" w:eastAsia="Sitka Banner" w:hAnsiTheme="majorHAnsi" w:cstheme="majorHAnsi"/>
          <w:sz w:val="18"/>
          <w:szCs w:val="18"/>
        </w:rPr>
        <w:t>Pyydämme verotodistuksen tarvittaessa.</w:t>
      </w:r>
    </w:p>
    <w:p w14:paraId="6A0D82EB" w14:textId="77777777" w:rsidR="00AA6D58" w:rsidRDefault="00AA6D58">
      <w:r>
        <w:t>Hyvityksen kausimaksusta voi saada lähtökohtaisesti alle 18-vuotias harrastaja, jonka perhe tarvitsee taloudellista tukea ja jokin seuraavista kriteereistä täyttyy:</w:t>
      </w:r>
    </w:p>
    <w:p w14:paraId="30AADEC5" w14:textId="6B20F2BF" w:rsidR="00AE4A7C" w:rsidRPr="00456B6A" w:rsidRDefault="0099139D">
      <w:pPr>
        <w:rPr>
          <w:rFonts w:asciiTheme="majorHAnsi" w:eastAsia="Sitka Banner" w:hAnsiTheme="majorHAnsi" w:cstheme="majorHAnsi"/>
        </w:rPr>
      </w:pPr>
      <w:bookmarkStart w:id="0" w:name="_GoBack"/>
      <w:bookmarkEnd w:id="0"/>
      <w:r w:rsidRPr="00456B6A">
        <w:rPr>
          <w:rFonts w:asciiTheme="majorHAnsi" w:eastAsia="Sitka Banner" w:hAnsiTheme="majorHAnsi" w:cstheme="majorHAnsi"/>
        </w:rPr>
        <w:t>yksinhuoltajuus, suurperhe, vanhemman sairaus tai vammaisuus, lapsen sairaus tai vammaisuus, pitkäaikaistyöttömyys, pätkätyöt, osa-aikatyö, ylivelkaantuminen, kriisitilanne, hyvin nuoret tai opiskelijavanhemmat</w:t>
      </w:r>
    </w:p>
    <w:p w14:paraId="2630F047" w14:textId="77777777" w:rsidR="00AE4A7C" w:rsidRPr="00456B6A" w:rsidRDefault="0099139D">
      <w:pPr>
        <w:rPr>
          <w:rFonts w:asciiTheme="majorHAnsi" w:eastAsia="Sitka Banner" w:hAnsiTheme="majorHAnsi" w:cstheme="majorHAnsi"/>
        </w:rPr>
      </w:pPr>
      <w:r w:rsidRPr="00456B6A">
        <w:rPr>
          <w:rFonts w:asciiTheme="majorHAnsi" w:eastAsia="Sitka Banner" w:hAnsiTheme="majorHAnsi" w:cstheme="majorHAnsi"/>
        </w:rPr>
        <w:t>Täytä perusteluihin huolellisesti, miksi teidän kuuluisi saada vapautus kausimaksusta. Kausimaksuvapautuksen saajat valitaan hakemusten perusteella.</w:t>
      </w:r>
    </w:p>
    <w:p w14:paraId="3E7E9CEC" w14:textId="77777777" w:rsidR="00AE4A7C" w:rsidRPr="00456B6A" w:rsidRDefault="00AE4A7C">
      <w:pPr>
        <w:rPr>
          <w:rFonts w:asciiTheme="majorHAnsi" w:eastAsia="Sitka Banner" w:hAnsiTheme="majorHAnsi" w:cstheme="majorHAnsi"/>
        </w:rPr>
      </w:pPr>
    </w:p>
    <w:tbl>
      <w:tblPr>
        <w:tblStyle w:val="a"/>
        <w:tblW w:w="87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4620"/>
      </w:tblGrid>
      <w:tr w:rsidR="00AE4A7C" w:rsidRPr="00456B6A" w14:paraId="5B59528C" w14:textId="77777777">
        <w:trPr>
          <w:trHeight w:val="593"/>
        </w:trPr>
        <w:tc>
          <w:tcPr>
            <w:tcW w:w="4106" w:type="dxa"/>
          </w:tcPr>
          <w:p w14:paraId="1A56EE5E" w14:textId="77777777" w:rsidR="00AE4A7C" w:rsidRPr="00456B6A" w:rsidRDefault="0099139D">
            <w:pPr>
              <w:ind w:left="-5"/>
              <w:rPr>
                <w:rFonts w:asciiTheme="majorHAnsi" w:eastAsia="Sitka Banner" w:hAnsiTheme="majorHAnsi" w:cstheme="majorHAnsi"/>
                <w:sz w:val="16"/>
                <w:szCs w:val="16"/>
              </w:rPr>
            </w:pPr>
            <w:r w:rsidRPr="00456B6A">
              <w:rPr>
                <w:rFonts w:asciiTheme="majorHAnsi" w:eastAsia="Sitka Banner" w:hAnsiTheme="majorHAnsi" w:cstheme="majorHAnsi"/>
                <w:sz w:val="16"/>
                <w:szCs w:val="16"/>
              </w:rPr>
              <w:t>Harrastajan nimi</w:t>
            </w:r>
          </w:p>
        </w:tc>
        <w:tc>
          <w:tcPr>
            <w:tcW w:w="4620" w:type="dxa"/>
          </w:tcPr>
          <w:p w14:paraId="14033D74" w14:textId="77777777" w:rsidR="00AE4A7C" w:rsidRPr="00456B6A" w:rsidRDefault="0099139D">
            <w:pPr>
              <w:ind w:left="11"/>
              <w:rPr>
                <w:rFonts w:asciiTheme="majorHAnsi" w:eastAsia="Sitka Banner" w:hAnsiTheme="majorHAnsi" w:cstheme="majorHAnsi"/>
                <w:sz w:val="16"/>
                <w:szCs w:val="16"/>
              </w:rPr>
            </w:pPr>
            <w:r w:rsidRPr="00456B6A">
              <w:rPr>
                <w:rFonts w:asciiTheme="majorHAnsi" w:eastAsia="Sitka Banner" w:hAnsiTheme="majorHAnsi" w:cstheme="majorHAnsi"/>
                <w:sz w:val="16"/>
                <w:szCs w:val="16"/>
              </w:rPr>
              <w:t>Syntymäaika</w:t>
            </w:r>
          </w:p>
        </w:tc>
      </w:tr>
      <w:tr w:rsidR="00AE4A7C" w:rsidRPr="00456B6A" w14:paraId="552D63D8" w14:textId="77777777">
        <w:trPr>
          <w:trHeight w:val="559"/>
        </w:trPr>
        <w:tc>
          <w:tcPr>
            <w:tcW w:w="8726" w:type="dxa"/>
            <w:gridSpan w:val="2"/>
          </w:tcPr>
          <w:p w14:paraId="0CC0A2AC" w14:textId="77777777" w:rsidR="00AE4A7C" w:rsidRPr="00456B6A" w:rsidRDefault="0099139D">
            <w:pPr>
              <w:ind w:left="-5"/>
              <w:rPr>
                <w:rFonts w:asciiTheme="majorHAnsi" w:eastAsia="Sitka Banner" w:hAnsiTheme="majorHAnsi" w:cstheme="majorHAnsi"/>
                <w:sz w:val="16"/>
                <w:szCs w:val="16"/>
              </w:rPr>
            </w:pPr>
            <w:r w:rsidRPr="00456B6A">
              <w:rPr>
                <w:rFonts w:asciiTheme="majorHAnsi" w:eastAsia="Sitka Banner" w:hAnsiTheme="majorHAnsi" w:cstheme="majorHAnsi"/>
                <w:sz w:val="16"/>
                <w:szCs w:val="16"/>
              </w:rPr>
              <w:t>Joukkue</w:t>
            </w:r>
          </w:p>
        </w:tc>
      </w:tr>
      <w:tr w:rsidR="00AE4A7C" w:rsidRPr="00456B6A" w14:paraId="609C7A64" w14:textId="77777777">
        <w:trPr>
          <w:trHeight w:val="663"/>
        </w:trPr>
        <w:tc>
          <w:tcPr>
            <w:tcW w:w="4106" w:type="dxa"/>
          </w:tcPr>
          <w:p w14:paraId="495C3A9F" w14:textId="77777777" w:rsidR="00AE4A7C" w:rsidRPr="00456B6A" w:rsidRDefault="0099139D">
            <w:pPr>
              <w:ind w:left="-5"/>
              <w:rPr>
                <w:rFonts w:asciiTheme="majorHAnsi" w:eastAsia="Sitka Banner" w:hAnsiTheme="majorHAnsi" w:cstheme="majorHAnsi"/>
                <w:sz w:val="16"/>
                <w:szCs w:val="16"/>
              </w:rPr>
            </w:pPr>
            <w:r w:rsidRPr="00456B6A">
              <w:rPr>
                <w:rFonts w:asciiTheme="majorHAnsi" w:eastAsia="Sitka Banner" w:hAnsiTheme="majorHAnsi" w:cstheme="majorHAnsi"/>
                <w:sz w:val="16"/>
                <w:szCs w:val="16"/>
              </w:rPr>
              <w:t>Huoltajat</w:t>
            </w:r>
          </w:p>
        </w:tc>
        <w:tc>
          <w:tcPr>
            <w:tcW w:w="4620" w:type="dxa"/>
          </w:tcPr>
          <w:p w14:paraId="7241C7D7" w14:textId="77777777" w:rsidR="00AE4A7C" w:rsidRPr="00456B6A" w:rsidRDefault="0099139D">
            <w:pPr>
              <w:rPr>
                <w:rFonts w:asciiTheme="majorHAnsi" w:eastAsia="Sitka Banner" w:hAnsiTheme="majorHAnsi" w:cstheme="majorHAnsi"/>
                <w:sz w:val="16"/>
                <w:szCs w:val="16"/>
              </w:rPr>
            </w:pPr>
            <w:r w:rsidRPr="00456B6A">
              <w:rPr>
                <w:rFonts w:asciiTheme="majorHAnsi" w:eastAsia="Sitka Banner" w:hAnsiTheme="majorHAnsi" w:cstheme="majorHAnsi"/>
                <w:sz w:val="16"/>
                <w:szCs w:val="16"/>
              </w:rPr>
              <w:t>Talouden koko</w:t>
            </w:r>
          </w:p>
        </w:tc>
      </w:tr>
      <w:tr w:rsidR="00AE4A7C" w:rsidRPr="00456B6A" w14:paraId="7DDEBFE9" w14:textId="77777777">
        <w:trPr>
          <w:trHeight w:val="1017"/>
        </w:trPr>
        <w:tc>
          <w:tcPr>
            <w:tcW w:w="8726" w:type="dxa"/>
            <w:gridSpan w:val="2"/>
          </w:tcPr>
          <w:p w14:paraId="6E102EC2" w14:textId="77777777" w:rsidR="00AE4A7C" w:rsidRPr="00456B6A" w:rsidRDefault="0099139D">
            <w:pPr>
              <w:ind w:left="-5"/>
              <w:rPr>
                <w:rFonts w:asciiTheme="majorHAnsi" w:eastAsia="Sitka Banner" w:hAnsiTheme="majorHAnsi" w:cstheme="majorHAnsi"/>
                <w:sz w:val="16"/>
                <w:szCs w:val="16"/>
              </w:rPr>
            </w:pPr>
            <w:r w:rsidRPr="00456B6A">
              <w:rPr>
                <w:rFonts w:asciiTheme="majorHAnsi" w:eastAsia="Sitka Banner" w:hAnsiTheme="majorHAnsi" w:cstheme="majorHAnsi"/>
                <w:sz w:val="16"/>
                <w:szCs w:val="16"/>
              </w:rPr>
              <w:t>Huoltajien työnantajat</w:t>
            </w:r>
          </w:p>
        </w:tc>
      </w:tr>
      <w:tr w:rsidR="00AE4A7C" w:rsidRPr="00456B6A" w14:paraId="128A10E5" w14:textId="77777777">
        <w:trPr>
          <w:trHeight w:val="2100"/>
        </w:trPr>
        <w:tc>
          <w:tcPr>
            <w:tcW w:w="8726" w:type="dxa"/>
            <w:gridSpan w:val="2"/>
          </w:tcPr>
          <w:p w14:paraId="65753C29" w14:textId="77777777" w:rsidR="00AE4A7C" w:rsidRPr="00456B6A" w:rsidRDefault="0099139D">
            <w:pPr>
              <w:ind w:left="-5"/>
              <w:rPr>
                <w:rFonts w:asciiTheme="majorHAnsi" w:eastAsia="Sitka Banner" w:hAnsiTheme="majorHAnsi" w:cstheme="majorHAnsi"/>
                <w:sz w:val="16"/>
                <w:szCs w:val="16"/>
              </w:rPr>
            </w:pPr>
            <w:r w:rsidRPr="00456B6A">
              <w:rPr>
                <w:rFonts w:asciiTheme="majorHAnsi" w:eastAsia="Sitka Banner" w:hAnsiTheme="majorHAnsi" w:cstheme="majorHAnsi"/>
                <w:sz w:val="16"/>
                <w:szCs w:val="16"/>
              </w:rPr>
              <w:t>Perustelut kausimaksuvapautuksen myöntämiseksi:</w:t>
            </w:r>
          </w:p>
          <w:p w14:paraId="5D91EE19" w14:textId="77777777" w:rsidR="00AE4A7C" w:rsidRPr="00456B6A" w:rsidRDefault="00AE4A7C">
            <w:pPr>
              <w:ind w:left="-5"/>
              <w:rPr>
                <w:rFonts w:asciiTheme="majorHAnsi" w:eastAsia="Sitka Banner" w:hAnsiTheme="majorHAnsi" w:cstheme="majorHAnsi"/>
                <w:sz w:val="16"/>
                <w:szCs w:val="16"/>
              </w:rPr>
            </w:pPr>
          </w:p>
          <w:p w14:paraId="426822ED" w14:textId="77777777" w:rsidR="00AE4A7C" w:rsidRPr="00456B6A" w:rsidRDefault="00AE4A7C">
            <w:pPr>
              <w:ind w:left="-5"/>
              <w:rPr>
                <w:rFonts w:asciiTheme="majorHAnsi" w:eastAsia="Sitka Banner" w:hAnsiTheme="majorHAnsi" w:cstheme="majorHAnsi"/>
                <w:sz w:val="16"/>
                <w:szCs w:val="16"/>
              </w:rPr>
            </w:pPr>
          </w:p>
          <w:p w14:paraId="3010C2E1" w14:textId="77777777" w:rsidR="00AE4A7C" w:rsidRPr="00456B6A" w:rsidRDefault="00AE4A7C">
            <w:pPr>
              <w:ind w:left="-5"/>
              <w:rPr>
                <w:rFonts w:asciiTheme="majorHAnsi" w:eastAsia="Sitka Banner" w:hAnsiTheme="majorHAnsi" w:cstheme="majorHAnsi"/>
                <w:sz w:val="16"/>
                <w:szCs w:val="16"/>
              </w:rPr>
            </w:pPr>
          </w:p>
          <w:p w14:paraId="0E10F0FB" w14:textId="44F44D0F" w:rsidR="00AE4A7C" w:rsidRPr="00456B6A" w:rsidRDefault="00456B6A">
            <w:pPr>
              <w:rPr>
                <w:rFonts w:asciiTheme="majorHAnsi" w:eastAsia="Sitka Banner" w:hAnsiTheme="majorHAnsi" w:cstheme="majorHAnsi"/>
                <w:sz w:val="16"/>
                <w:szCs w:val="16"/>
              </w:rPr>
            </w:pPr>
            <w:r w:rsidRPr="00456B6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06D22F3" wp14:editId="470EDCB8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226060</wp:posOffset>
                      </wp:positionV>
                      <wp:extent cx="111883" cy="105060"/>
                      <wp:effectExtent l="0" t="0" r="0" b="0"/>
                      <wp:wrapNone/>
                      <wp:docPr id="1" name="Suorakulmi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883" cy="105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899E49" w14:textId="77777777" w:rsidR="00AE4A7C" w:rsidRDefault="00AE4A7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6D22F3" id="Suorakulmio 1" o:spid="_x0000_s1026" style="position:absolute;margin-left:325.5pt;margin-top:17.8pt;width:8.8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2ZGQIAADEEAAAOAAAAZHJzL2Uyb0RvYy54bWysU9uO0zAQfUfiHyy/0ySFrrpV0xXaUoS0&#10;gkplP2BqO421vmE7Tfr3jJ3SFvYBCfHizMTjMzNnziwfBq3IUfggralpNSkpEYZZLs2hps/fN+/m&#10;lIQIhoOyRtT0JAJ9WL19s+zdQkxtaxUXniCICYve1bSN0S2KIrBWaAgT64TBy8Z6DRFdfyi4hx7R&#10;tSqmZXlX9NZz5y0TIeDf9XhJVxm/aQSL35omiEhUTbG2mE+fz306i9USFgcPrpXsXAb8QxUapMGk&#10;F6g1RCCdl6+gtGTeBtvECbO6sE0jmcg9YDdV+Uc3uxacyL0gOcFdaAr/D5Z9PW49kRxnR4kBjSPa&#10;ddbDS6e0tKRKBPUuLDBu57b+7AU0U7dD43X6Yh9kyKSeLqSKIRKGP6uqms/fU8Lwqipn5V0mvbg+&#10;dj7Ez8JqkoyaepxZphKOTyFiQgz9FZJyGbuRSuW5KUP6mt7PpjOEB1RPoyCiqR32E8whwwSrJE9P&#10;0uOsK/GoPDkCKoK/5AYxw29RKd0aQjsG5atRKN52hufUrQD+yXASTw4pM6htmmoJmhIlcBPQyHER&#10;pPp7HBagDHaamB65TVYc9gOCJHNv+QnnFBzbSCzuCULcgkel4tR6VC8m/NGBxyLUF4PyuK8+JFLi&#10;reNvnf2tA4a1FpeCRU/J6DzGvCQj4R+7aBuZZ3Et5lwu6jKP6LxDSfi3fo66bvrqJwAAAP//AwBQ&#10;SwMEFAAGAAgAAAAhAOx0DpTdAAAACQEAAA8AAABkcnMvZG93bnJldi54bWxMj8FOwzAQRO9I/IO1&#10;SNyok1SxqhCnQqB+AKGoHLexiaPG62C7Sfh7zAlus5rR7Jt6v9qRzdqHwZGEfJMB09Q5NVAv4fh2&#10;eNgBCxFJ4ehIS/jWAfbN7U2NlXILveq5jT1LJRQqlGBinCrOQ2e0xbBxk6bkfTpvMabT91x5XFK5&#10;HXmRZYJbHCh9MDjpZ6O7S3u1EvzyhZwXYf44Lu1putDBbF/epby/W58egUW9xr8w/OIndGgS09ld&#10;SQU2ShBlnrZECdtSAEsBIXZJnCWURQ68qfn/Bc0PAAAA//8DAFBLAQItABQABgAIAAAAIQC2gziS&#10;/gAAAOEBAAATAAAAAAAAAAAAAAAAAAAAAABbQ29udGVudF9UeXBlc10ueG1sUEsBAi0AFAAGAAgA&#10;AAAhADj9If/WAAAAlAEAAAsAAAAAAAAAAAAAAAAALwEAAF9yZWxzLy5yZWxzUEsBAi0AFAAGAAgA&#10;AAAhAKMgvZkZAgAAMQQAAA4AAAAAAAAAAAAAAAAALgIAAGRycy9lMm9Eb2MueG1sUEsBAi0AFAAG&#10;AAgAAAAhAOx0DpTdAAAACQEAAA8AAAAAAAAAAAAAAAAAcwQAAGRycy9kb3ducmV2LnhtbFBLBQYA&#10;AAAABAAEAPMAAAB9BQAAAAA=&#10;" filled="f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6899E49" w14:textId="77777777" w:rsidR="00AE4A7C" w:rsidRDefault="00AE4A7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F98C59" w14:textId="3E885F9E" w:rsidR="00AE4A7C" w:rsidRPr="00456B6A" w:rsidRDefault="0099139D">
            <w:pPr>
              <w:ind w:left="-5"/>
              <w:rPr>
                <w:rFonts w:asciiTheme="majorHAnsi" w:eastAsia="Sitka Banner" w:hAnsiTheme="majorHAnsi" w:cstheme="majorHAnsi"/>
                <w:sz w:val="16"/>
                <w:szCs w:val="16"/>
              </w:rPr>
            </w:pPr>
            <w:r w:rsidRPr="00456B6A">
              <w:rPr>
                <w:rFonts w:asciiTheme="majorHAnsi" w:eastAsia="Sitka Banner" w:hAnsiTheme="majorHAnsi" w:cstheme="maj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  <w:r w:rsidR="00456B6A">
              <w:rPr>
                <w:rFonts w:asciiTheme="majorHAnsi" w:eastAsia="Sitka Banner" w:hAnsiTheme="majorHAnsi" w:cstheme="majorHAnsi"/>
                <w:sz w:val="16"/>
                <w:szCs w:val="16"/>
              </w:rPr>
              <w:t xml:space="preserve">                                 </w:t>
            </w:r>
            <w:r w:rsidRPr="00456B6A">
              <w:rPr>
                <w:rFonts w:asciiTheme="majorHAnsi" w:eastAsia="Sitka Banner" w:hAnsiTheme="majorHAnsi" w:cstheme="majorHAnsi"/>
                <w:sz w:val="16"/>
                <w:szCs w:val="16"/>
              </w:rPr>
              <w:t xml:space="preserve"> …jatkuu kääntöpuolella</w:t>
            </w:r>
          </w:p>
        </w:tc>
      </w:tr>
    </w:tbl>
    <w:p w14:paraId="55B6DD82" w14:textId="77777777" w:rsidR="00AE4A7C" w:rsidRPr="00456B6A" w:rsidRDefault="00AE4A7C">
      <w:pPr>
        <w:rPr>
          <w:rFonts w:asciiTheme="majorHAnsi" w:eastAsia="Sitka Banner" w:hAnsiTheme="majorHAnsi" w:cstheme="majorHAnsi"/>
          <w:sz w:val="18"/>
          <w:szCs w:val="18"/>
        </w:rPr>
      </w:pPr>
    </w:p>
    <w:p w14:paraId="635CA688" w14:textId="77777777" w:rsidR="00AE4A7C" w:rsidRPr="00456B6A" w:rsidRDefault="0099139D">
      <w:pPr>
        <w:rPr>
          <w:rFonts w:asciiTheme="majorHAnsi" w:eastAsia="Sitka Banner" w:hAnsiTheme="majorHAnsi" w:cstheme="majorHAnsi"/>
          <w:sz w:val="18"/>
          <w:szCs w:val="18"/>
        </w:rPr>
      </w:pPr>
      <w:r w:rsidRPr="00456B6A">
        <w:rPr>
          <w:rFonts w:asciiTheme="majorHAnsi" w:eastAsia="Sitka Banner" w:hAnsiTheme="majorHAnsi" w:cstheme="majorHAnsi"/>
          <w:sz w:val="18"/>
          <w:szCs w:val="18"/>
        </w:rPr>
        <w:t>Aika ja paikka</w:t>
      </w:r>
      <w:r w:rsidRPr="00456B6A">
        <w:rPr>
          <w:rFonts w:asciiTheme="majorHAnsi" w:eastAsia="Sitka Banner" w:hAnsiTheme="majorHAnsi" w:cstheme="majorHAnsi"/>
          <w:sz w:val="18"/>
          <w:szCs w:val="18"/>
        </w:rPr>
        <w:tab/>
      </w:r>
      <w:r w:rsidRPr="00456B6A">
        <w:rPr>
          <w:rFonts w:asciiTheme="majorHAnsi" w:eastAsia="Sitka Banner" w:hAnsiTheme="majorHAnsi" w:cstheme="majorHAnsi"/>
          <w:sz w:val="18"/>
          <w:szCs w:val="18"/>
        </w:rPr>
        <w:tab/>
      </w:r>
      <w:r w:rsidRPr="00456B6A">
        <w:rPr>
          <w:rFonts w:asciiTheme="majorHAnsi" w:eastAsia="Sitka Banner" w:hAnsiTheme="majorHAnsi" w:cstheme="majorHAnsi"/>
          <w:sz w:val="18"/>
          <w:szCs w:val="18"/>
        </w:rPr>
        <w:tab/>
        <w:t>Allekirjoitukset ja nimenselvennökset</w:t>
      </w:r>
    </w:p>
    <w:p w14:paraId="746D953B" w14:textId="77777777" w:rsidR="00AE4A7C" w:rsidRPr="00456B6A" w:rsidRDefault="00AE4A7C">
      <w:pPr>
        <w:rPr>
          <w:rFonts w:asciiTheme="majorHAnsi" w:eastAsia="Sitka Banner" w:hAnsiTheme="majorHAnsi" w:cstheme="majorHAnsi"/>
        </w:rPr>
      </w:pPr>
    </w:p>
    <w:p w14:paraId="2B02F2DE" w14:textId="77777777" w:rsidR="00AE4A7C" w:rsidRPr="00456B6A" w:rsidRDefault="0099139D">
      <w:pPr>
        <w:rPr>
          <w:rFonts w:asciiTheme="majorHAnsi" w:eastAsia="Sitka Banner" w:hAnsiTheme="majorHAnsi" w:cstheme="majorHAnsi"/>
        </w:rPr>
      </w:pPr>
      <w:r w:rsidRPr="00456B6A">
        <w:rPr>
          <w:rFonts w:asciiTheme="majorHAnsi" w:eastAsia="Sitka Banner" w:hAnsiTheme="majorHAnsi" w:cstheme="majorHAnsi"/>
        </w:rPr>
        <w:t>___________________         ___________________________________________________</w:t>
      </w:r>
    </w:p>
    <w:sectPr w:rsidR="00AE4A7C" w:rsidRPr="00456B6A" w:rsidSect="00456B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1134" w:bottom="1958" w:left="1134" w:header="135" w:footer="9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9A819" w14:textId="77777777" w:rsidR="00451CF8" w:rsidRDefault="00451CF8">
      <w:pPr>
        <w:spacing w:after="0" w:line="240" w:lineRule="auto"/>
      </w:pPr>
      <w:r>
        <w:separator/>
      </w:r>
    </w:p>
  </w:endnote>
  <w:endnote w:type="continuationSeparator" w:id="0">
    <w:p w14:paraId="1C7324FD" w14:textId="77777777" w:rsidR="00451CF8" w:rsidRDefault="0045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05E4" w14:textId="77777777" w:rsidR="00AE4A7C" w:rsidRDefault="00AE4A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4C95E" w14:textId="7A8964D5" w:rsidR="00AE4A7C" w:rsidRDefault="009913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18"/>
        <w:szCs w:val="18"/>
      </w:rPr>
    </w:pPr>
    <w:bookmarkStart w:id="1" w:name="_gjdgxs" w:colFirst="0" w:colLast="0"/>
    <w:bookmarkEnd w:id="1"/>
    <w:r>
      <w:rPr>
        <w:sz w:val="18"/>
        <w:szCs w:val="18"/>
      </w:rPr>
      <w:t>Hakemukset käsitellään luottamuksellisesti, antamianne tietoja käytetään vain maksuvapautuksen saajien valintaan. Tietoja säilytetään paperisena seura</w:t>
    </w:r>
    <w:r w:rsidR="00AA6D58">
      <w:rPr>
        <w:sz w:val="18"/>
        <w:szCs w:val="18"/>
      </w:rPr>
      <w:t>koordinaattorilla</w:t>
    </w:r>
    <w:r>
      <w:rPr>
        <w:sz w:val="18"/>
        <w:szCs w:val="18"/>
      </w:rPr>
      <w:t xml:space="preserve">, ja ne tuhotaan heti kun päätökset on tehty. Tietoja käsittelevät </w:t>
    </w:r>
    <w:proofErr w:type="spellStart"/>
    <w:r>
      <w:rPr>
        <w:sz w:val="18"/>
        <w:szCs w:val="18"/>
      </w:rPr>
      <w:t>BDC:n</w:t>
    </w:r>
    <w:proofErr w:type="spellEnd"/>
    <w:r>
      <w:rPr>
        <w:sz w:val="18"/>
        <w:szCs w:val="18"/>
      </w:rPr>
      <w:t xml:space="preserve"> hallitus ja työntekijät. Hakijoiden ja maksuvapautuksen saajien henkilötietoja ei julkaista muille, eikä niitä jaeta kolmansille osapuolille.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30DCD" w14:textId="77777777" w:rsidR="00AE4A7C" w:rsidRDefault="00AE4A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871F3" w14:textId="77777777" w:rsidR="00451CF8" w:rsidRDefault="00451CF8">
      <w:pPr>
        <w:spacing w:after="0" w:line="240" w:lineRule="auto"/>
      </w:pPr>
      <w:r>
        <w:separator/>
      </w:r>
    </w:p>
  </w:footnote>
  <w:footnote w:type="continuationSeparator" w:id="0">
    <w:p w14:paraId="7378E0B0" w14:textId="77777777" w:rsidR="00451CF8" w:rsidRDefault="0045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524C4" w14:textId="77777777" w:rsidR="00AE4A7C" w:rsidRDefault="00AE4A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5CB1D" w14:textId="77777777" w:rsidR="00AE4A7C" w:rsidRDefault="00AE4A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3CA5F" w14:textId="77777777" w:rsidR="00AE4A7C" w:rsidRDefault="00AE4A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97CBC"/>
    <w:multiLevelType w:val="multilevel"/>
    <w:tmpl w:val="FA7E5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7C"/>
    <w:rsid w:val="003470AE"/>
    <w:rsid w:val="00451CF8"/>
    <w:rsid w:val="00456B6A"/>
    <w:rsid w:val="00843D8F"/>
    <w:rsid w:val="0099139D"/>
    <w:rsid w:val="00AA6D58"/>
    <w:rsid w:val="00A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5F29C"/>
  <w15:docId w15:val="{5D9A68B0-8BE3-47A0-8641-650BF104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1335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sonppa</dc:creator>
  <cp:lastModifiedBy>Black Diamond</cp:lastModifiedBy>
  <cp:revision>2</cp:revision>
  <dcterms:created xsi:type="dcterms:W3CDTF">2020-08-07T10:11:00Z</dcterms:created>
  <dcterms:modified xsi:type="dcterms:W3CDTF">2020-08-07T10:11:00Z</dcterms:modified>
</cp:coreProperties>
</file>